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414A4A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 w:rsidRPr="00414A4A">
        <w:rPr>
          <w:rFonts w:cs="B Nazanin" w:hint="cs"/>
          <w:sz w:val="32"/>
          <w:szCs w:val="32"/>
          <w:rtl/>
        </w:rPr>
        <w:t xml:space="preserve">آشنایی با </w:t>
      </w:r>
      <w:r w:rsidR="00414A4A" w:rsidRPr="00414A4A">
        <w:rPr>
          <w:rFonts w:cs="B Nazanin" w:hint="cs"/>
          <w:sz w:val="32"/>
          <w:szCs w:val="32"/>
          <w:rtl/>
        </w:rPr>
        <w:t>اپیستاکسی- انحراف تیغه بینی و شکستگی بینی و صورت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414A4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414A4A">
        <w:rPr>
          <w:rFonts w:cs="B Nazanin" w:hint="cs"/>
          <w:sz w:val="28"/>
          <w:szCs w:val="28"/>
          <w:rtl/>
        </w:rPr>
        <w:t>در مورد اپیستاکسی</w:t>
      </w:r>
      <w:r w:rsidR="006C7C2B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Pr="00CF6E2D" w:rsidRDefault="00CF6E2D" w:rsidP="00414A4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414A4A">
        <w:rPr>
          <w:rFonts w:cs="B Nazanin" w:hint="cs"/>
          <w:sz w:val="28"/>
          <w:szCs w:val="28"/>
          <w:rtl/>
        </w:rPr>
        <w:t xml:space="preserve">علت های سیستمیک لوکال </w:t>
      </w:r>
      <w:r w:rsidR="00414A4A" w:rsidRPr="00414A4A">
        <w:rPr>
          <w:rFonts w:cs="B Nazanin" w:hint="cs"/>
          <w:sz w:val="28"/>
          <w:szCs w:val="28"/>
          <w:rtl/>
        </w:rPr>
        <w:t>اپیستاکسی</w:t>
      </w:r>
      <w:r w:rsidR="00414A4A">
        <w:rPr>
          <w:rFonts w:cs="B Nazanin" w:hint="cs"/>
          <w:sz w:val="28"/>
          <w:szCs w:val="28"/>
          <w:rtl/>
        </w:rPr>
        <w:t xml:space="preserve"> را</w:t>
      </w:r>
      <w:r w:rsidR="00414A4A" w:rsidRPr="00414A4A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Pr="00CF6E2D" w:rsidRDefault="00CF6E2D" w:rsidP="00414A4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3- </w:t>
      </w:r>
      <w:r w:rsidR="00414A4A">
        <w:rPr>
          <w:rFonts w:cs="B Nazanin" w:hint="cs"/>
          <w:sz w:val="28"/>
          <w:szCs w:val="28"/>
          <w:rtl/>
        </w:rPr>
        <w:t xml:space="preserve">نحوه برخورد با بیمار </w:t>
      </w:r>
      <w:r w:rsidR="00414A4A" w:rsidRPr="00414A4A">
        <w:rPr>
          <w:rFonts w:cs="B Nazanin" w:hint="cs"/>
          <w:sz w:val="28"/>
          <w:szCs w:val="28"/>
          <w:rtl/>
        </w:rPr>
        <w:t>اپیستاکسی را توضیح دهد</w:t>
      </w:r>
    </w:p>
    <w:p w:rsidR="00CF6E2D" w:rsidRPr="00CF6E2D" w:rsidRDefault="00CF6E2D" w:rsidP="00414A4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4-</w:t>
      </w:r>
      <w:r w:rsidR="00414A4A">
        <w:rPr>
          <w:rFonts w:cs="B Nazanin" w:hint="cs"/>
          <w:sz w:val="28"/>
          <w:szCs w:val="28"/>
          <w:rtl/>
        </w:rPr>
        <w:t xml:space="preserve"> گرفتن</w:t>
      </w:r>
      <w:r w:rsidRPr="00CF6E2D">
        <w:rPr>
          <w:rFonts w:cs="B Nazanin" w:hint="cs"/>
          <w:sz w:val="28"/>
          <w:szCs w:val="28"/>
          <w:rtl/>
        </w:rPr>
        <w:t xml:space="preserve"> </w:t>
      </w:r>
      <w:r w:rsidR="00414A4A">
        <w:rPr>
          <w:rFonts w:cs="B Nazanin"/>
          <w:sz w:val="28"/>
          <w:szCs w:val="28"/>
        </w:rPr>
        <w:t>history</w:t>
      </w:r>
      <w:r w:rsidR="00414A4A">
        <w:rPr>
          <w:rFonts w:cs="B Nazanin" w:hint="cs"/>
          <w:sz w:val="28"/>
          <w:szCs w:val="28"/>
          <w:rtl/>
        </w:rPr>
        <w:t xml:space="preserve"> و تستهای درخواستی را بشناسد</w:t>
      </w:r>
    </w:p>
    <w:p w:rsidR="00CF6E2D" w:rsidRPr="00CF6E2D" w:rsidRDefault="00CF6E2D" w:rsidP="00414A4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5- </w:t>
      </w:r>
      <w:r w:rsidR="00414A4A">
        <w:rPr>
          <w:rFonts w:cs="B Nazanin" w:hint="cs"/>
          <w:sz w:val="28"/>
          <w:szCs w:val="28"/>
          <w:rtl/>
        </w:rPr>
        <w:t>نحوه کنترل خونریزی و الگوریتم برخورد را بداند</w:t>
      </w:r>
    </w:p>
    <w:p w:rsidR="00CF6E2D" w:rsidRDefault="00CF6E2D" w:rsidP="00414A4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414A4A">
        <w:rPr>
          <w:rFonts w:cs="B Nazanin" w:hint="cs"/>
          <w:sz w:val="28"/>
          <w:szCs w:val="28"/>
          <w:rtl/>
        </w:rPr>
        <w:t>بیماریهای تیغه بینی را توضیح بدهد</w:t>
      </w:r>
    </w:p>
    <w:p w:rsidR="006D27DC" w:rsidRDefault="006D27DC" w:rsidP="00414A4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414A4A">
        <w:rPr>
          <w:rFonts w:cs="B Nazanin" w:hint="cs"/>
          <w:sz w:val="28"/>
          <w:szCs w:val="28"/>
          <w:rtl/>
        </w:rPr>
        <w:t>اندیکاسیونهای جراحی سپتوپلاستی</w:t>
      </w:r>
      <w:r w:rsidR="001D19B5">
        <w:rPr>
          <w:rFonts w:cs="B Nazanin" w:hint="cs"/>
          <w:sz w:val="28"/>
          <w:szCs w:val="28"/>
          <w:rtl/>
        </w:rPr>
        <w:t xml:space="preserve"> را توضیح دهد</w:t>
      </w:r>
    </w:p>
    <w:p w:rsidR="006D27DC" w:rsidRDefault="006D27DC" w:rsidP="00414A4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8- </w:t>
      </w:r>
      <w:r w:rsidR="00414A4A">
        <w:rPr>
          <w:rFonts w:cs="B Nazanin" w:hint="cs"/>
          <w:sz w:val="28"/>
          <w:szCs w:val="28"/>
          <w:rtl/>
        </w:rPr>
        <w:t>با تروماهای اسکلت صورت آشنا باشد</w:t>
      </w:r>
    </w:p>
    <w:p w:rsidR="008D1CC2" w:rsidRDefault="006D27DC" w:rsidP="00414A4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414A4A">
        <w:rPr>
          <w:rFonts w:cs="B Nazanin" w:hint="cs"/>
          <w:sz w:val="28"/>
          <w:szCs w:val="28"/>
          <w:rtl/>
        </w:rPr>
        <w:t>شکستگی های بینی را توضیح دهد</w:t>
      </w:r>
    </w:p>
    <w:p w:rsidR="005D6FB0" w:rsidRDefault="005D6FB0" w:rsidP="00414A4A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10- </w:t>
      </w:r>
      <w:r w:rsidR="00414A4A">
        <w:rPr>
          <w:rFonts w:cs="B Nazanin" w:hint="cs"/>
          <w:sz w:val="28"/>
          <w:szCs w:val="28"/>
          <w:rtl/>
        </w:rPr>
        <w:t>تشخیص و درمان شکستگی های صورت را توضیح دهد</w:t>
      </w:r>
    </w:p>
    <w:p w:rsidR="00CF6E2D" w:rsidRDefault="00CF6E2D" w:rsidP="007D5E8E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4540D" wp14:editId="7E694C70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6D27DC">
        <w:rPr>
          <w:rFonts w:cs="B Titr" w:hint="cs"/>
          <w:sz w:val="24"/>
          <w:szCs w:val="24"/>
          <w:rtl/>
        </w:rPr>
        <w:t xml:space="preserve"> </w:t>
      </w:r>
      <w:r w:rsidR="007D5E8E">
        <w:rPr>
          <w:rFonts w:cs="B Titr" w:hint="cs"/>
          <w:sz w:val="24"/>
          <w:szCs w:val="24"/>
          <w:rtl/>
        </w:rPr>
        <w:t xml:space="preserve"> دهم</w:t>
      </w:r>
    </w:p>
    <w:p w:rsidR="00CF6E2D" w:rsidRDefault="00CF6E2D" w:rsidP="00414A4A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414A4A">
        <w:rPr>
          <w:rFonts w:cs="B Nazanin" w:hint="cs"/>
          <w:sz w:val="24"/>
          <w:szCs w:val="24"/>
          <w:rtl/>
        </w:rPr>
        <w:t>اپیستاکسی- انحراف تیغه بینی و شکستگی بینی و صورت</w:t>
      </w:r>
      <w:r w:rsidR="0037542C">
        <w:rPr>
          <w:rFonts w:cs="B Nazanin" w:hint="cs"/>
          <w:sz w:val="24"/>
          <w:szCs w:val="24"/>
          <w:rtl/>
        </w:rPr>
        <w:t xml:space="preserve">  </w:t>
      </w:r>
      <w:r w:rsidR="00414A4A">
        <w:rPr>
          <w:rFonts w:cs="B Nazanin" w:hint="cs"/>
          <w:sz w:val="24"/>
          <w:szCs w:val="24"/>
          <w:rtl/>
        </w:rPr>
        <w:t xml:space="preserve">      </w:t>
      </w:r>
      <w:r w:rsidR="006D27D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7D5E8E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6F569F">
        <w:rPr>
          <w:rFonts w:cs="B Nazanin" w:hint="cs"/>
          <w:sz w:val="24"/>
          <w:szCs w:val="24"/>
          <w:rtl/>
        </w:rPr>
        <w:t>10صبح</w:t>
      </w:r>
      <w:r w:rsidR="00D6507A">
        <w:rPr>
          <w:rFonts w:cs="B Nazanin" w:hint="cs"/>
          <w:sz w:val="24"/>
          <w:szCs w:val="24"/>
          <w:rtl/>
        </w:rPr>
        <w:t xml:space="preserve"> شنبه </w:t>
      </w:r>
      <w:r w:rsidR="007D5E8E">
        <w:rPr>
          <w:rFonts w:cs="B Nazanin" w:hint="cs"/>
          <w:sz w:val="24"/>
          <w:szCs w:val="24"/>
          <w:rtl/>
        </w:rPr>
        <w:t>1/2/1403</w:t>
      </w:r>
    </w:p>
    <w:p w:rsidR="00CF6E2D" w:rsidRDefault="00CF6E2D" w:rsidP="00D6507A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D6507A">
        <w:rPr>
          <w:rFonts w:cs="B Nazanin" w:hint="cs"/>
          <w:sz w:val="24"/>
          <w:szCs w:val="24"/>
          <w:rtl/>
        </w:rPr>
        <w:t>11</w:t>
      </w:r>
    </w:p>
    <w:p w:rsidR="00CF6E2D" w:rsidRPr="00CF6E2D" w:rsidRDefault="00CF6E2D" w:rsidP="00414A4A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BF5DDF">
        <w:rPr>
          <w:rFonts w:cs="B Nazanin" w:hint="cs"/>
          <w:sz w:val="24"/>
          <w:szCs w:val="24"/>
          <w:rtl/>
        </w:rPr>
        <w:t>عراقی</w:t>
      </w:r>
      <w:bookmarkStart w:id="0" w:name="_GoBack"/>
      <w:bookmarkEnd w:id="0"/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80714"/>
    <w:rsid w:val="00147F34"/>
    <w:rsid w:val="001D19B5"/>
    <w:rsid w:val="002546EB"/>
    <w:rsid w:val="0037542C"/>
    <w:rsid w:val="00414A4A"/>
    <w:rsid w:val="00457094"/>
    <w:rsid w:val="005D6FB0"/>
    <w:rsid w:val="00686E38"/>
    <w:rsid w:val="006C7C2B"/>
    <w:rsid w:val="006D27DC"/>
    <w:rsid w:val="006F569F"/>
    <w:rsid w:val="00793498"/>
    <w:rsid w:val="007D5E8E"/>
    <w:rsid w:val="008D1CC2"/>
    <w:rsid w:val="009675A3"/>
    <w:rsid w:val="00BF5DDF"/>
    <w:rsid w:val="00CF6E2D"/>
    <w:rsid w:val="00D55C80"/>
    <w:rsid w:val="00D57DBB"/>
    <w:rsid w:val="00D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2019-01-15T08:05:00Z</dcterms:created>
  <dcterms:modified xsi:type="dcterms:W3CDTF">2024-03-04T10:08:00Z</dcterms:modified>
</cp:coreProperties>
</file>